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654" w:rsidRDefault="00350654" w:rsidP="00350654">
      <w:p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u w:val="single"/>
          <w:lang w:eastAsia="sk-SK"/>
        </w:rPr>
      </w:pPr>
      <w:bookmarkStart w:id="0" w:name="_GoBack"/>
      <w:bookmarkEnd w:id="0"/>
      <w:r>
        <w:rPr>
          <w:rFonts w:ascii="Trebuchet MS" w:eastAsia="Times New Roman" w:hAnsi="Trebuchet MS" w:cs="Times New Roman"/>
          <w:sz w:val="24"/>
          <w:szCs w:val="24"/>
          <w:u w:val="single"/>
          <w:lang w:eastAsia="sk-SK"/>
        </w:rPr>
        <w:t xml:space="preserve">Príchody/odchody žiakov cez aplikáciu </w:t>
      </w:r>
    </w:p>
    <w:p w:rsidR="00350654" w:rsidRDefault="00350654" w:rsidP="00350654">
      <w:p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u w:val="single"/>
          <w:lang w:eastAsia="sk-SK"/>
        </w:rPr>
      </w:pPr>
    </w:p>
    <w:p w:rsidR="00350654" w:rsidRPr="00350654" w:rsidRDefault="00350654" w:rsidP="00350654">
      <w:p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sk-SK"/>
        </w:rPr>
      </w:pPr>
      <w:r w:rsidRPr="00350654">
        <w:rPr>
          <w:rFonts w:ascii="Trebuchet MS" w:eastAsia="Times New Roman" w:hAnsi="Trebuchet MS" w:cs="Times New Roman"/>
          <w:sz w:val="24"/>
          <w:szCs w:val="24"/>
          <w:u w:val="single"/>
          <w:lang w:eastAsia="sk-SK"/>
        </w:rPr>
        <w:t>1. pre mobilnú aplikáciu</w:t>
      </w:r>
      <w:r w:rsidRPr="00350654">
        <w:rPr>
          <w:rFonts w:ascii="Trebuchet MS" w:eastAsia="Times New Roman" w:hAnsi="Trebuchet MS" w:cs="Times New Roman"/>
          <w:sz w:val="24"/>
          <w:szCs w:val="24"/>
          <w:lang w:eastAsia="sk-SK"/>
        </w:rPr>
        <w:t xml:space="preserve"> – odporúčam zistiť/overiť, či máte povolenú aktualizáciu aplikácie, resp. treba si stiahnuť najnovšiu verziu (cez Obchod </w:t>
      </w:r>
      <w:proofErr w:type="spellStart"/>
      <w:r w:rsidRPr="00350654">
        <w:rPr>
          <w:rFonts w:ascii="Trebuchet MS" w:eastAsia="Times New Roman" w:hAnsi="Trebuchet MS" w:cs="Times New Roman"/>
          <w:sz w:val="24"/>
          <w:szCs w:val="24"/>
          <w:lang w:eastAsia="sk-SK"/>
        </w:rPr>
        <w:t>Play</w:t>
      </w:r>
      <w:proofErr w:type="spellEnd"/>
      <w:r w:rsidRPr="00350654">
        <w:rPr>
          <w:rFonts w:ascii="Trebuchet MS" w:eastAsia="Times New Roman" w:hAnsi="Trebuchet MS" w:cs="Times New Roman"/>
          <w:sz w:val="24"/>
          <w:szCs w:val="24"/>
          <w:lang w:eastAsia="sk-SK"/>
        </w:rPr>
        <w:t xml:space="preserve"> / iné podľa operačného systému v mobile).</w:t>
      </w:r>
    </w:p>
    <w:p w:rsidR="00350654" w:rsidRPr="00350654" w:rsidRDefault="00350654" w:rsidP="00350654">
      <w:p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sk-SK"/>
        </w:rPr>
      </w:pPr>
      <w:r w:rsidRPr="00350654">
        <w:rPr>
          <w:rFonts w:ascii="Trebuchet MS" w:eastAsia="Times New Roman" w:hAnsi="Trebuchet MS" w:cs="Times New Roman"/>
          <w:sz w:val="24"/>
          <w:szCs w:val="24"/>
          <w:u w:val="single"/>
          <w:lang w:eastAsia="sk-SK"/>
        </w:rPr>
        <w:t>2. možnosť</w:t>
      </w:r>
      <w:r w:rsidRPr="00350654">
        <w:rPr>
          <w:rFonts w:ascii="Trebuchet MS" w:eastAsia="Times New Roman" w:hAnsi="Trebuchet MS" w:cs="Times New Roman"/>
          <w:sz w:val="24"/>
          <w:szCs w:val="24"/>
          <w:lang w:eastAsia="sk-SK"/>
        </w:rPr>
        <w:t xml:space="preserve">  – v samotnej aplikácii v nastaveniach (ozubené koliesko) – úplne dole je ikonka koša ‚Vyčistiť‘ alebo ‚</w:t>
      </w:r>
      <w:proofErr w:type="spellStart"/>
      <w:r w:rsidRPr="00350654">
        <w:rPr>
          <w:rFonts w:ascii="Trebuchet MS" w:eastAsia="Times New Roman" w:hAnsi="Trebuchet MS" w:cs="Times New Roman"/>
          <w:sz w:val="24"/>
          <w:szCs w:val="24"/>
          <w:lang w:eastAsia="sk-SK"/>
        </w:rPr>
        <w:t>Clear</w:t>
      </w:r>
      <w:proofErr w:type="spellEnd"/>
      <w:r w:rsidRPr="00350654">
        <w:rPr>
          <w:rFonts w:ascii="Trebuchet MS" w:eastAsia="Times New Roman" w:hAnsi="Trebuchet MS" w:cs="Times New Roman"/>
          <w:sz w:val="24"/>
          <w:szCs w:val="24"/>
          <w:lang w:eastAsia="sk-SK"/>
        </w:rPr>
        <w:t>‘ - stlačte, potom to druhé modré tlačidlo – ‚ Vymazať údaje vo vyrovnávacej pamäti‘</w:t>
      </w:r>
    </w:p>
    <w:p w:rsidR="00350654" w:rsidRPr="00350654" w:rsidRDefault="00350654" w:rsidP="00350654">
      <w:p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sk-SK"/>
        </w:rPr>
      </w:pPr>
      <w:r w:rsidRPr="00350654">
        <w:rPr>
          <w:rFonts w:ascii="Trebuchet MS" w:eastAsia="Times New Roman" w:hAnsi="Trebuchet MS" w:cs="Times New Roman"/>
          <w:sz w:val="24"/>
          <w:szCs w:val="24"/>
          <w:lang w:eastAsia="sk-SK"/>
        </w:rPr>
        <w:t xml:space="preserve">Pozrite si, prosím, aj </w:t>
      </w:r>
      <w:proofErr w:type="spellStart"/>
      <w:r w:rsidRPr="00350654">
        <w:rPr>
          <w:rFonts w:ascii="Trebuchet MS" w:eastAsia="Times New Roman" w:hAnsi="Trebuchet MS" w:cs="Times New Roman"/>
          <w:sz w:val="24"/>
          <w:szCs w:val="24"/>
          <w:lang w:eastAsia="sk-SK"/>
        </w:rPr>
        <w:t>screenshoty</w:t>
      </w:r>
      <w:proofErr w:type="spellEnd"/>
      <w:r w:rsidRPr="00350654">
        <w:rPr>
          <w:rFonts w:ascii="Trebuchet MS" w:eastAsia="Times New Roman" w:hAnsi="Trebuchet MS" w:cs="Times New Roman"/>
          <w:sz w:val="24"/>
          <w:szCs w:val="24"/>
          <w:lang w:eastAsia="sk-SK"/>
        </w:rPr>
        <w:t xml:space="preserve"> 1, 2, 3.</w:t>
      </w:r>
    </w:p>
    <w:p w:rsidR="00350654" w:rsidRPr="00350654" w:rsidRDefault="00350654" w:rsidP="00350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color w:val="4472C4"/>
          <w:sz w:val="24"/>
          <w:szCs w:val="24"/>
          <w:lang w:eastAsia="sk-SK"/>
        </w:rPr>
        <w:lastRenderedPageBreak/>
        <w:drawing>
          <wp:inline distT="0" distB="0" distL="0" distR="0">
            <wp:extent cx="5760720" cy="10241280"/>
            <wp:effectExtent l="0" t="0" r="0" b="7620"/>
            <wp:docPr id="1" name="Obrázok 1" descr="C:\Users\Eva\AppData\Local\Temp\1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a\AppData\Local\Temp\1-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4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A7F" w:rsidRDefault="00350654" w:rsidP="00350654">
      <w:pPr>
        <w:spacing w:after="0" w:line="240" w:lineRule="auto"/>
      </w:pPr>
      <w:r>
        <w:rPr>
          <w:noProof/>
          <w:lang w:eastAsia="sk-SK"/>
        </w:rPr>
        <w:lastRenderedPageBreak/>
        <w:drawing>
          <wp:inline distT="0" distB="0" distL="0" distR="0">
            <wp:extent cx="5760720" cy="10241280"/>
            <wp:effectExtent l="0" t="0" r="0" b="7620"/>
            <wp:docPr id="2" name="Obrázok 2" descr="C:\Users\Eva\AppData\Local\Tem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va\AppData\Local\Temp\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4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654" w:rsidRDefault="00350654" w:rsidP="00350654">
      <w:pPr>
        <w:spacing w:after="0" w:line="240" w:lineRule="auto"/>
      </w:pPr>
      <w:r>
        <w:rPr>
          <w:noProof/>
          <w:lang w:eastAsia="sk-SK"/>
        </w:rPr>
        <w:lastRenderedPageBreak/>
        <w:drawing>
          <wp:inline distT="0" distB="0" distL="0" distR="0">
            <wp:extent cx="5760720" cy="10241280"/>
            <wp:effectExtent l="0" t="0" r="0" b="7620"/>
            <wp:docPr id="3" name="Obrázok 3" descr="C:\Users\Eva\AppData\Local\Tem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va\AppData\Local\Temp\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4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0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54"/>
    <w:rsid w:val="00350654"/>
    <w:rsid w:val="00DD7A60"/>
    <w:rsid w:val="00E2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7EA14-D95C-4CDB-AF6E-CFAEC185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35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35065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veron</cp:lastModifiedBy>
  <cp:revision>2</cp:revision>
  <dcterms:created xsi:type="dcterms:W3CDTF">2018-09-14T04:57:00Z</dcterms:created>
  <dcterms:modified xsi:type="dcterms:W3CDTF">2018-09-14T04:57:00Z</dcterms:modified>
</cp:coreProperties>
</file>