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5D1" w:rsidRPr="00066DCB" w:rsidRDefault="00F515D1" w:rsidP="00F515D1">
      <w:pPr>
        <w:rPr>
          <w:b/>
          <w:sz w:val="28"/>
          <w:szCs w:val="28"/>
        </w:rPr>
      </w:pPr>
      <w:r w:rsidRPr="00066DCB">
        <w:rPr>
          <w:b/>
          <w:sz w:val="28"/>
          <w:szCs w:val="28"/>
        </w:rPr>
        <w:t>Správa o činnosti ZRP</w:t>
      </w:r>
      <w:r>
        <w:rPr>
          <w:b/>
          <w:sz w:val="28"/>
          <w:szCs w:val="28"/>
        </w:rPr>
        <w:t>Š Pri kríži a RZ v školskom roku 201</w:t>
      </w:r>
      <w:r w:rsidR="00C025E6">
        <w:rPr>
          <w:b/>
          <w:sz w:val="28"/>
          <w:szCs w:val="28"/>
        </w:rPr>
        <w:t>9</w:t>
      </w:r>
      <w:r w:rsidR="002A24EB">
        <w:rPr>
          <w:b/>
          <w:sz w:val="28"/>
          <w:szCs w:val="28"/>
        </w:rPr>
        <w:t>/2020</w:t>
      </w:r>
    </w:p>
    <w:p w:rsidR="00F515D1" w:rsidRDefault="00F515D1" w:rsidP="00F515D1">
      <w:proofErr w:type="spellStart"/>
      <w:r>
        <w:t>Šk.rok</w:t>
      </w:r>
      <w:proofErr w:type="spellEnd"/>
      <w:r>
        <w:t xml:space="preserve"> 20</w:t>
      </w:r>
      <w:r w:rsidR="002A24EB">
        <w:t>19/2020</w:t>
      </w:r>
      <w:r>
        <w:t xml:space="preserve"> považujeme za úspešný, </w:t>
      </w:r>
      <w:r w:rsidR="002A24EB">
        <w:t xml:space="preserve">pokračovali sme v už rozbehnutých projektoch a aj napriek nepriaznivej </w:t>
      </w:r>
      <w:proofErr w:type="spellStart"/>
      <w:r w:rsidR="002A24EB">
        <w:t>pandemickej</w:t>
      </w:r>
      <w:proofErr w:type="spellEnd"/>
      <w:r w:rsidR="002A24EB">
        <w:t xml:space="preserve"> situácii sme podávali nové žiadosti o dotácie a granty. </w:t>
      </w:r>
    </w:p>
    <w:p w:rsidR="00F515D1" w:rsidRDefault="00F515D1" w:rsidP="00F515D1">
      <w:r>
        <w:t xml:space="preserve">ZRPŠ Pri kríži dodržalo a splnilo svoj cieľ, ktorý schválila RR na </w:t>
      </w:r>
      <w:proofErr w:type="spellStart"/>
      <w:r>
        <w:t>šk.rok</w:t>
      </w:r>
      <w:proofErr w:type="spellEnd"/>
      <w:r>
        <w:t xml:space="preserve"> 2019</w:t>
      </w:r>
      <w:r w:rsidR="002A24EB">
        <w:t>/2020</w:t>
      </w:r>
      <w:r w:rsidR="00D40B7C">
        <w:t xml:space="preserve"> s výnimkou obdobia, kedy sa deti nezúčastňovali bežného denného vyučovania v škole (kvôli </w:t>
      </w:r>
      <w:proofErr w:type="spellStart"/>
      <w:r w:rsidR="00D40B7C">
        <w:t>koronakríze</w:t>
      </w:r>
      <w:proofErr w:type="spellEnd"/>
      <w:r w:rsidR="00D40B7C">
        <w:t>)</w:t>
      </w:r>
      <w:r>
        <w:t>:</w:t>
      </w:r>
    </w:p>
    <w:p w:rsidR="00F515D1" w:rsidRDefault="00F515D1" w:rsidP="00893252">
      <w:pPr>
        <w:pStyle w:val="Odsekzoznamu"/>
        <w:numPr>
          <w:ilvl w:val="0"/>
          <w:numId w:val="2"/>
        </w:numPr>
      </w:pPr>
      <w:r>
        <w:t>Z</w:t>
      </w:r>
      <w:r w:rsidR="002A24EB">
        <w:t>ačiatkom roka sme sa spolupodieľali na exkurziách žiakov</w:t>
      </w:r>
      <w:r w:rsidR="00254095">
        <w:t xml:space="preserve">, nakúpili sme zariadenie do PC učebne a 5. triedy, puzzle </w:t>
      </w:r>
      <w:r w:rsidR="00F83A02">
        <w:t xml:space="preserve">na </w:t>
      </w:r>
      <w:r w:rsidR="00254095">
        <w:t xml:space="preserve">sedenie do všetkých tried </w:t>
      </w:r>
      <w:proofErr w:type="spellStart"/>
      <w:r w:rsidR="00254095">
        <w:t>I.stupňa</w:t>
      </w:r>
      <w:proofErr w:type="spellEnd"/>
      <w:r w:rsidR="00254095">
        <w:t>.</w:t>
      </w:r>
    </w:p>
    <w:p w:rsidR="00876A2E" w:rsidRDefault="00DF413D" w:rsidP="00876A2E">
      <w:pPr>
        <w:pStyle w:val="Odsekzoznamu"/>
        <w:numPr>
          <w:ilvl w:val="0"/>
          <w:numId w:val="2"/>
        </w:numPr>
      </w:pPr>
      <w:r>
        <w:t>V I. polroku sme p</w:t>
      </w:r>
      <w:r w:rsidR="00F515D1">
        <w:t>odpor</w:t>
      </w:r>
      <w:r w:rsidR="00BC3329">
        <w:t xml:space="preserve">ili </w:t>
      </w:r>
      <w:r w:rsidR="00F515D1">
        <w:t xml:space="preserve">kultúrne </w:t>
      </w:r>
      <w:r w:rsidR="00D40B7C">
        <w:t xml:space="preserve">a športové </w:t>
      </w:r>
      <w:r w:rsidR="00F515D1">
        <w:t>aktivity školy a žiakov,</w:t>
      </w:r>
      <w:r w:rsidR="00BC3329">
        <w:t xml:space="preserve"> Cestu odvahy</w:t>
      </w:r>
      <w:r w:rsidR="00876A2E">
        <w:t xml:space="preserve">, </w:t>
      </w:r>
      <w:r w:rsidR="00D40B7C">
        <w:t>Mikuláš, Turnaj v </w:t>
      </w:r>
      <w:proofErr w:type="spellStart"/>
      <w:r w:rsidR="00D40B7C">
        <w:t>Scrabble</w:t>
      </w:r>
      <w:proofErr w:type="spellEnd"/>
      <w:r w:rsidR="00D40B7C">
        <w:t xml:space="preserve">, </w:t>
      </w:r>
      <w:r w:rsidR="00876A2E">
        <w:t>Vianoce pri kríži, tvorivé dielne</w:t>
      </w:r>
      <w:r w:rsidR="00D40B7C">
        <w:t xml:space="preserve">, Európsky týždeň športu, </w:t>
      </w:r>
      <w:proofErr w:type="spellStart"/>
      <w:r w:rsidR="00D40B7C">
        <w:t>Florbalový</w:t>
      </w:r>
      <w:proofErr w:type="spellEnd"/>
      <w:r w:rsidR="00D40B7C">
        <w:t xml:space="preserve"> turnaj</w:t>
      </w:r>
      <w:r w:rsidR="00876A2E">
        <w:t>.</w:t>
      </w:r>
    </w:p>
    <w:p w:rsidR="00F515D1" w:rsidRDefault="00F515D1" w:rsidP="00893252">
      <w:pPr>
        <w:pStyle w:val="Odsekzoznamu"/>
        <w:numPr>
          <w:ilvl w:val="0"/>
          <w:numId w:val="2"/>
        </w:numPr>
      </w:pPr>
      <w:r>
        <w:t>Pokrač</w:t>
      </w:r>
      <w:r w:rsidR="00893252">
        <w:t>ujeme</w:t>
      </w:r>
      <w:r>
        <w:t xml:space="preserve"> v dobudovávaní </w:t>
      </w:r>
      <w:proofErr w:type="spellStart"/>
      <w:r>
        <w:t>Fitparku</w:t>
      </w:r>
      <w:proofErr w:type="spellEnd"/>
      <w:r>
        <w:t xml:space="preserve">, </w:t>
      </w:r>
      <w:r w:rsidR="00893252">
        <w:t xml:space="preserve">dopadových plôch pod herné prvky. </w:t>
      </w:r>
      <w:r w:rsidR="00D40B7C">
        <w:t xml:space="preserve">Na jeseň sme zrealizovali vybudovanie dopadovej plochy pod </w:t>
      </w:r>
      <w:proofErr w:type="spellStart"/>
      <w:r w:rsidR="00D40B7C">
        <w:t>trojhrazdu</w:t>
      </w:r>
      <w:proofErr w:type="spellEnd"/>
      <w:r w:rsidR="00D40B7C">
        <w:t xml:space="preserve">. </w:t>
      </w:r>
      <w:r>
        <w:t xml:space="preserve">Vďaka podpore rodičov a pedagógov sme získali </w:t>
      </w:r>
      <w:r w:rsidR="00D40B7C">
        <w:t xml:space="preserve">ďalšiu </w:t>
      </w:r>
      <w:r>
        <w:t xml:space="preserve">finančnú podporu na projekt </w:t>
      </w:r>
      <w:r w:rsidR="00C025E6">
        <w:t>„</w:t>
      </w:r>
      <w:r w:rsidR="00893252">
        <w:t>B</w:t>
      </w:r>
      <w:r w:rsidR="00F83A02">
        <w:t xml:space="preserve">ezpečný </w:t>
      </w:r>
      <w:proofErr w:type="spellStart"/>
      <w:r w:rsidR="00F83A02">
        <w:t>Fitpark</w:t>
      </w:r>
      <w:proofErr w:type="spellEnd"/>
      <w:r w:rsidR="00C025E6">
        <w:t>“</w:t>
      </w:r>
      <w:r>
        <w:t>, hlasovaním v predajniach Tesco</w:t>
      </w:r>
      <w:r w:rsidR="00F83A02">
        <w:t>, ktorú použijeme na dobudovanie dopadovej plochy pod hojdačku-hniezdo.</w:t>
      </w:r>
    </w:p>
    <w:p w:rsidR="00F515D1" w:rsidRDefault="00F515D1" w:rsidP="00876A2E">
      <w:pPr>
        <w:pStyle w:val="Odsekzoznamu"/>
        <w:numPr>
          <w:ilvl w:val="0"/>
          <w:numId w:val="2"/>
        </w:numPr>
        <w:rPr>
          <w:rFonts w:cstheme="minorHAnsi"/>
        </w:rPr>
      </w:pPr>
      <w:r>
        <w:t xml:space="preserve">V spolupráci s vedením školy sme </w:t>
      </w:r>
      <w:r w:rsidR="00331502">
        <w:t>zrealizovali</w:t>
      </w:r>
      <w:r>
        <w:t xml:space="preserve"> projekt </w:t>
      </w:r>
      <w:r w:rsidR="00893252">
        <w:t>„Žime vedu“</w:t>
      </w:r>
      <w:r w:rsidR="00876A2E">
        <w:t xml:space="preserve">, kde sme nakúpili </w:t>
      </w:r>
      <w:r>
        <w:t xml:space="preserve"> </w:t>
      </w:r>
      <w:r w:rsidR="00876A2E">
        <w:t>technické stavebnice a na jeseň usporiada</w:t>
      </w:r>
      <w:r w:rsidR="00331502">
        <w:t>li</w:t>
      </w:r>
      <w:r w:rsidR="00876A2E">
        <w:t xml:space="preserve"> technologický workshop v spolupráci so susednou strednou školou SPŠE </w:t>
      </w:r>
      <w:proofErr w:type="spellStart"/>
      <w:r w:rsidR="00876A2E">
        <w:t>Adlerka</w:t>
      </w:r>
      <w:proofErr w:type="spellEnd"/>
      <w:r w:rsidR="00876A2E" w:rsidRPr="00D40B7C">
        <w:t xml:space="preserve">. </w:t>
      </w:r>
    </w:p>
    <w:p w:rsidR="00F83A02" w:rsidRDefault="00F83A02" w:rsidP="00F83A02">
      <w:pPr>
        <w:pStyle w:val="Odsekzoznamu"/>
        <w:numPr>
          <w:ilvl w:val="0"/>
          <w:numId w:val="2"/>
        </w:numPr>
      </w:pPr>
      <w:r>
        <w:t xml:space="preserve">V II. polroku sme zaslali viacero žiadostí o dotácie a granty. Podarilo sa nám uspieť s projektami „Farebné dni“ a „Voda je život“ a nakúpili sme rôzne učebné pomôcky a spotrebný materiál.  </w:t>
      </w:r>
    </w:p>
    <w:p w:rsidR="00C025E6" w:rsidRDefault="00C025E6" w:rsidP="00876A2E">
      <w:pPr>
        <w:pStyle w:val="Odsekzoznamu"/>
        <w:numPr>
          <w:ilvl w:val="0"/>
          <w:numId w:val="2"/>
        </w:numPr>
      </w:pPr>
      <w:r>
        <w:t>Klub Detskej atletiky ZŠ Pri kríži zakúpil ďalšie športové pomôcky, ktoré žiaci využívajú nielen v rámci krúžkovej činnosti, ale aj na hodinách telesnej výchovy a v ŠKD.</w:t>
      </w:r>
    </w:p>
    <w:p w:rsidR="00F515D1" w:rsidRDefault="00761CC7" w:rsidP="00761CC7">
      <w:pPr>
        <w:pStyle w:val="Odsekzoznamu"/>
        <w:numPr>
          <w:ilvl w:val="0"/>
          <w:numId w:val="2"/>
        </w:numPr>
      </w:pPr>
      <w:r>
        <w:t xml:space="preserve">Nakúpili sme učebné pomôcky, </w:t>
      </w:r>
      <w:r w:rsidR="00F83A02">
        <w:t xml:space="preserve">čistiaci stroj na podlahy, </w:t>
      </w:r>
      <w:r>
        <w:t xml:space="preserve">spotrebný materiál, ceny a odmeny pre deti na </w:t>
      </w:r>
      <w:r w:rsidR="00C025E6">
        <w:t>aktivity, ktoré sme mali naplánované na tento školský rok</w:t>
      </w:r>
      <w:r w:rsidR="00D40B7C">
        <w:t xml:space="preserve"> a boli zrealizované</w:t>
      </w:r>
      <w:r w:rsidR="00C025E6">
        <w:t>.</w:t>
      </w:r>
    </w:p>
    <w:p w:rsidR="00761CC7" w:rsidRDefault="00761CC7" w:rsidP="00C025E6">
      <w:pPr>
        <w:pStyle w:val="Odsekzoznamu"/>
      </w:pPr>
    </w:p>
    <w:p w:rsidR="00F515D1" w:rsidRDefault="00F515D1" w:rsidP="00C025E6">
      <w:pPr>
        <w:pStyle w:val="Odsekzoznamu"/>
      </w:pPr>
      <w:r>
        <w:t>Ďakujeme rodičom a priateľom školy za podporu preukázanú aj tento rok, nielen vo forme zaslaných 2-3% daní, ale aj pomocou pri organizácii rôznych podujatí, podporou aktivít, brigádami a i.</w:t>
      </w:r>
      <w:r w:rsidR="00C025E6">
        <w:t>.</w:t>
      </w:r>
    </w:p>
    <w:p w:rsidR="00C025E6" w:rsidRDefault="00C025E6" w:rsidP="00C025E6">
      <w:pPr>
        <w:pStyle w:val="Odsekzoznamu"/>
      </w:pPr>
    </w:p>
    <w:p w:rsidR="00F515D1" w:rsidRDefault="00F515D1" w:rsidP="00761CC7">
      <w:pPr>
        <w:pStyle w:val="Odsekzoznamu"/>
        <w:rPr>
          <w:color w:val="00B050"/>
        </w:rPr>
      </w:pPr>
      <w:r w:rsidRPr="00FA7AE0">
        <w:rPr>
          <w:color w:val="00B050"/>
        </w:rPr>
        <w:t>ĎAKUJEME VŠETKÝM, KTORÍ PRISPELI A DÚFAME, ŽE BUDÚCI ŠK. ROK NÁS BUDE VIAC !</w:t>
      </w: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1E7A55" w:rsidRDefault="001E7A55" w:rsidP="00761CC7">
      <w:pPr>
        <w:pStyle w:val="Odsekzoznamu"/>
      </w:pPr>
    </w:p>
    <w:p w:rsidR="009B41FE" w:rsidRPr="001E7A55" w:rsidRDefault="009B41FE" w:rsidP="00761CC7">
      <w:pPr>
        <w:pStyle w:val="Odsekzoznamu"/>
        <w:rPr>
          <w:b/>
          <w:sz w:val="28"/>
          <w:szCs w:val="28"/>
        </w:rPr>
      </w:pPr>
      <w:r w:rsidRPr="001E7A55">
        <w:rPr>
          <w:b/>
          <w:sz w:val="28"/>
          <w:szCs w:val="28"/>
        </w:rPr>
        <w:t>Prehľad hospodárenia</w:t>
      </w:r>
      <w:r w:rsidR="001E7A55">
        <w:rPr>
          <w:b/>
          <w:sz w:val="28"/>
          <w:szCs w:val="28"/>
        </w:rPr>
        <w:t xml:space="preserve"> v šk. roku 2019/2020</w:t>
      </w:r>
      <w:bookmarkStart w:id="0" w:name="_GoBack"/>
      <w:bookmarkEnd w:id="0"/>
      <w:r w:rsidRPr="001E7A55">
        <w:rPr>
          <w:b/>
          <w:sz w:val="28"/>
          <w:szCs w:val="28"/>
        </w:rPr>
        <w:t>: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440"/>
        <w:gridCol w:w="1340"/>
        <w:gridCol w:w="1000"/>
      </w:tblGrid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Príjmy 2019/2020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1.9.-31.12.2019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1.1.-31.8.2020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2019/2020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Členské príspevky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11 010,00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2010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13 020,00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Príspevky na hygienu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5 716,00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6 936,00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Príjmy z 2% z dane z príjmov (ZRPŠ + DA)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821,49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6 203,22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7 024,71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Sponzorské dary a granty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4 070,00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6 600,00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Detská atletika - členské a SAZ príspevok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5 341,04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6 386,04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Ostatné (úroky,..)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242,50</w:t>
            </w:r>
          </w:p>
        </w:tc>
      </w:tr>
      <w:tr w:rsidR="001E7A55" w:rsidRPr="001E7A55" w:rsidTr="001E7A55">
        <w:trPr>
          <w:trHeight w:val="360"/>
        </w:trPr>
        <w:tc>
          <w:tcPr>
            <w:tcW w:w="37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 príjmy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26 958,53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13 250,72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40 209,25</w:t>
            </w:r>
          </w:p>
        </w:tc>
      </w:tr>
      <w:tr w:rsidR="001E7A55" w:rsidRPr="001E7A55" w:rsidTr="001E7A55">
        <w:trPr>
          <w:trHeight w:val="3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E7A55" w:rsidRPr="001E7A55" w:rsidTr="001E7A55">
        <w:trPr>
          <w:trHeight w:val="3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2019/2020: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1.9.-31.12.2019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1.1.-31.8.2020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2019/2020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Školské podujatia, aktivity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2 997,56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120,12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3 117,68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Školská knižnica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518,00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Projekty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1633,81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3 333,81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1 192,52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1250,99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2 443,51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Spotrebný materiál, tonery,..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1092,72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751,47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1 844,19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Učebné pomôcky, odb. Literatúra, učebnice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11031,82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292,18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11 324,00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Ostatné (</w:t>
            </w:r>
            <w:proofErr w:type="spellStart"/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Poplatky,služby</w:t>
            </w:r>
            <w:proofErr w:type="spellEnd"/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1328,47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1 354,52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Hygiena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2 265,12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3114,44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5 379,56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Detská atletika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3 437,70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1152,08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4 589,78</w:t>
            </w:r>
          </w:p>
        </w:tc>
      </w:tr>
      <w:tr w:rsidR="001E7A55" w:rsidRPr="001E7A55" w:rsidTr="001E7A55">
        <w:trPr>
          <w:trHeight w:val="34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Investičné (majetok)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3805,26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3 805,26</w:t>
            </w:r>
          </w:p>
        </w:tc>
      </w:tr>
      <w:tr w:rsidR="001E7A55" w:rsidRPr="001E7A55" w:rsidTr="001E7A55">
        <w:trPr>
          <w:trHeight w:val="360"/>
        </w:trPr>
        <w:tc>
          <w:tcPr>
            <w:tcW w:w="376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CDB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 výdavky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25 563,91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12146,40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1E7A55" w:rsidRPr="001E7A55" w:rsidRDefault="001E7A55" w:rsidP="001E7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7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37 710,31</w:t>
            </w:r>
          </w:p>
        </w:tc>
      </w:tr>
    </w:tbl>
    <w:p w:rsidR="009B41FE" w:rsidRPr="00761CC7" w:rsidRDefault="009B41FE" w:rsidP="00761CC7">
      <w:pPr>
        <w:pStyle w:val="Odsekzoznamu"/>
      </w:pPr>
    </w:p>
    <w:p w:rsidR="00831589" w:rsidRDefault="00F515D1" w:rsidP="00761CC7">
      <w:pPr>
        <w:rPr>
          <w:color w:val="00B050"/>
        </w:rPr>
      </w:pPr>
      <w:r>
        <w:rPr>
          <w:color w:val="00B050"/>
        </w:rPr>
        <w:tab/>
      </w:r>
    </w:p>
    <w:p w:rsidR="00831589" w:rsidRDefault="00831589" w:rsidP="00761CC7"/>
    <w:p w:rsidR="00831589" w:rsidRDefault="00831589" w:rsidP="00761CC7"/>
    <w:p w:rsidR="00761CC7" w:rsidRDefault="00F515D1" w:rsidP="00761CC7">
      <w:r>
        <w:t xml:space="preserve">V Bratislave, </w:t>
      </w:r>
      <w:r w:rsidR="00D40B7C">
        <w:t>17</w:t>
      </w:r>
      <w:r>
        <w:t>.</w:t>
      </w:r>
      <w:r w:rsidR="00D40B7C">
        <w:t>9</w:t>
      </w:r>
      <w:r>
        <w:t>. 20</w:t>
      </w:r>
      <w:r w:rsidR="00D40B7C">
        <w:t>20</w:t>
      </w:r>
    </w:p>
    <w:p w:rsidR="00F515D1" w:rsidRPr="00265C8B" w:rsidRDefault="00F515D1" w:rsidP="004D2F89">
      <w:r>
        <w:t>Vypracoval:</w:t>
      </w:r>
      <w:r>
        <w:tab/>
        <w:t>Výkonný výbo</w:t>
      </w:r>
      <w:r w:rsidR="00761CC7">
        <w:t xml:space="preserve">r </w:t>
      </w:r>
      <w:r w:rsidR="00761CC7">
        <w:tab/>
      </w:r>
      <w:r w:rsidR="00761CC7">
        <w:tab/>
      </w:r>
      <w:r w:rsidR="00761CC7">
        <w:tab/>
      </w:r>
      <w:r w:rsidR="00761CC7">
        <w:tab/>
        <w:t xml:space="preserve">Schválila: </w:t>
      </w:r>
      <w:r>
        <w:t xml:space="preserve">Rodičovská rada  dňa </w:t>
      </w:r>
      <w:r w:rsidR="00380601">
        <w:t>5</w:t>
      </w:r>
      <w:r>
        <w:t>.</w:t>
      </w:r>
      <w:r w:rsidR="00380601">
        <w:t>10</w:t>
      </w:r>
      <w:r>
        <w:t>.20</w:t>
      </w:r>
      <w:r w:rsidR="00D40B7C">
        <w:t>20</w:t>
      </w:r>
    </w:p>
    <w:sectPr w:rsidR="00F515D1" w:rsidRPr="00265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06" w:rsidRDefault="004C2806" w:rsidP="00E912D4">
      <w:pPr>
        <w:spacing w:after="0" w:line="240" w:lineRule="auto"/>
      </w:pPr>
      <w:r>
        <w:separator/>
      </w:r>
    </w:p>
  </w:endnote>
  <w:endnote w:type="continuationSeparator" w:id="0">
    <w:p w:rsidR="004C2806" w:rsidRDefault="004C2806" w:rsidP="00E9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06" w:rsidRDefault="004C2806" w:rsidP="00E912D4">
      <w:pPr>
        <w:spacing w:after="0" w:line="240" w:lineRule="auto"/>
      </w:pPr>
      <w:r>
        <w:separator/>
      </w:r>
    </w:p>
  </w:footnote>
  <w:footnote w:type="continuationSeparator" w:id="0">
    <w:p w:rsidR="004C2806" w:rsidRDefault="004C2806" w:rsidP="00E9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24" w:rsidRPr="009B3A9B" w:rsidRDefault="007011F3" w:rsidP="009B3A9B">
    <w:pPr>
      <w:rPr>
        <w:i/>
        <w:sz w:val="24"/>
        <w:szCs w:val="24"/>
      </w:rPr>
    </w:pPr>
    <w:r>
      <w:rPr>
        <w:i/>
        <w:noProof/>
        <w:sz w:val="24"/>
        <w:szCs w:val="24"/>
      </w:rPr>
      <w:drawing>
        <wp:inline distT="0" distB="0" distL="0" distR="0">
          <wp:extent cx="724403" cy="6731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ZRPS sko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56" cy="69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1924" w:rsidRPr="009B3A9B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    </w:t>
    </w:r>
    <w:r w:rsidR="00151924">
      <w:rPr>
        <w:i/>
        <w:sz w:val="24"/>
        <w:szCs w:val="24"/>
        <w:u w:val="single"/>
      </w:rPr>
      <w:t xml:space="preserve"> </w:t>
    </w:r>
    <w:r w:rsidR="00151924" w:rsidRPr="00087FA2">
      <w:rPr>
        <w:i/>
        <w:sz w:val="24"/>
        <w:szCs w:val="24"/>
        <w:u w:val="single"/>
      </w:rPr>
      <w:t>Združenie rodičov a priateľov pri Základnej š</w:t>
    </w:r>
    <w:r w:rsidR="00151924">
      <w:rPr>
        <w:i/>
        <w:sz w:val="24"/>
        <w:szCs w:val="24"/>
        <w:u w:val="single"/>
      </w:rPr>
      <w:t>kole Pri Kríži – ZRPŠ Pri kríži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563F"/>
    <w:multiLevelType w:val="hybridMultilevel"/>
    <w:tmpl w:val="FE22FB7A"/>
    <w:lvl w:ilvl="0" w:tplc="33884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08E1"/>
    <w:multiLevelType w:val="hybridMultilevel"/>
    <w:tmpl w:val="95461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DB"/>
    <w:multiLevelType w:val="hybridMultilevel"/>
    <w:tmpl w:val="C02E3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BF"/>
    <w:rsid w:val="000074A4"/>
    <w:rsid w:val="00007ED6"/>
    <w:rsid w:val="000142C6"/>
    <w:rsid w:val="00056C88"/>
    <w:rsid w:val="00066DCB"/>
    <w:rsid w:val="00087FA2"/>
    <w:rsid w:val="000948B8"/>
    <w:rsid w:val="000A186E"/>
    <w:rsid w:val="00151924"/>
    <w:rsid w:val="00154D63"/>
    <w:rsid w:val="001B7832"/>
    <w:rsid w:val="001C0BB7"/>
    <w:rsid w:val="001C3CD1"/>
    <w:rsid w:val="001E18F5"/>
    <w:rsid w:val="001E29AA"/>
    <w:rsid w:val="001E7A55"/>
    <w:rsid w:val="00201657"/>
    <w:rsid w:val="00247918"/>
    <w:rsid w:val="00254095"/>
    <w:rsid w:val="00254480"/>
    <w:rsid w:val="00265C8B"/>
    <w:rsid w:val="00271F13"/>
    <w:rsid w:val="002A24EB"/>
    <w:rsid w:val="002B37A1"/>
    <w:rsid w:val="002C6B30"/>
    <w:rsid w:val="002C7A1E"/>
    <w:rsid w:val="00331502"/>
    <w:rsid w:val="00380601"/>
    <w:rsid w:val="003C63BA"/>
    <w:rsid w:val="003C6C04"/>
    <w:rsid w:val="003F02B9"/>
    <w:rsid w:val="004533D4"/>
    <w:rsid w:val="004C2806"/>
    <w:rsid w:val="004D2F89"/>
    <w:rsid w:val="00510BB7"/>
    <w:rsid w:val="00595BD2"/>
    <w:rsid w:val="005D3DA9"/>
    <w:rsid w:val="005E78C7"/>
    <w:rsid w:val="00627742"/>
    <w:rsid w:val="00647E30"/>
    <w:rsid w:val="00657E2A"/>
    <w:rsid w:val="006C2595"/>
    <w:rsid w:val="007011F3"/>
    <w:rsid w:val="00761CC7"/>
    <w:rsid w:val="00767A63"/>
    <w:rsid w:val="007763DE"/>
    <w:rsid w:val="0078528C"/>
    <w:rsid w:val="00785818"/>
    <w:rsid w:val="007B15CD"/>
    <w:rsid w:val="007B3EE7"/>
    <w:rsid w:val="007D4C6B"/>
    <w:rsid w:val="007F51AA"/>
    <w:rsid w:val="00806992"/>
    <w:rsid w:val="00831589"/>
    <w:rsid w:val="00847A4E"/>
    <w:rsid w:val="008507B9"/>
    <w:rsid w:val="008526F1"/>
    <w:rsid w:val="00872B4C"/>
    <w:rsid w:val="008757C5"/>
    <w:rsid w:val="00876A2E"/>
    <w:rsid w:val="00893252"/>
    <w:rsid w:val="0094021D"/>
    <w:rsid w:val="00994354"/>
    <w:rsid w:val="009B3A9B"/>
    <w:rsid w:val="009B41FE"/>
    <w:rsid w:val="009D5CD3"/>
    <w:rsid w:val="00A95DE5"/>
    <w:rsid w:val="00AF7381"/>
    <w:rsid w:val="00B25D35"/>
    <w:rsid w:val="00B41343"/>
    <w:rsid w:val="00BC1AAB"/>
    <w:rsid w:val="00BC3329"/>
    <w:rsid w:val="00BD52B5"/>
    <w:rsid w:val="00C025E6"/>
    <w:rsid w:val="00C54B46"/>
    <w:rsid w:val="00CA2C4D"/>
    <w:rsid w:val="00CA484F"/>
    <w:rsid w:val="00CB6D5A"/>
    <w:rsid w:val="00D167FA"/>
    <w:rsid w:val="00D2111C"/>
    <w:rsid w:val="00D40B7C"/>
    <w:rsid w:val="00DB5035"/>
    <w:rsid w:val="00DC5D99"/>
    <w:rsid w:val="00DE4933"/>
    <w:rsid w:val="00DF413D"/>
    <w:rsid w:val="00E016A2"/>
    <w:rsid w:val="00E13D94"/>
    <w:rsid w:val="00E274BF"/>
    <w:rsid w:val="00E303DC"/>
    <w:rsid w:val="00E912D4"/>
    <w:rsid w:val="00E92D48"/>
    <w:rsid w:val="00EF4531"/>
    <w:rsid w:val="00F01BAE"/>
    <w:rsid w:val="00F2036D"/>
    <w:rsid w:val="00F515D1"/>
    <w:rsid w:val="00F53AD3"/>
    <w:rsid w:val="00F811E1"/>
    <w:rsid w:val="00F83A02"/>
    <w:rsid w:val="00FA7AE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6C922"/>
  <w15:docId w15:val="{09ECA249-2A71-0046-9B64-1D55AF2E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186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D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9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12D4"/>
  </w:style>
  <w:style w:type="paragraph" w:styleId="Pta">
    <w:name w:val="footer"/>
    <w:basedOn w:val="Normlny"/>
    <w:link w:val="PtaChar"/>
    <w:uiPriority w:val="99"/>
    <w:unhideWhenUsed/>
    <w:rsid w:val="00E9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12D4"/>
  </w:style>
  <w:style w:type="paragraph" w:styleId="Odsekzoznamu">
    <w:name w:val="List Paragraph"/>
    <w:basedOn w:val="Normlny"/>
    <w:uiPriority w:val="34"/>
    <w:qFormat/>
    <w:rsid w:val="00D2111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61CC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1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Mlynarova</dc:creator>
  <cp:lastModifiedBy>Daniela</cp:lastModifiedBy>
  <cp:revision>2</cp:revision>
  <cp:lastPrinted>2020-10-05T07:52:00Z</cp:lastPrinted>
  <dcterms:created xsi:type="dcterms:W3CDTF">2020-10-05T17:08:00Z</dcterms:created>
  <dcterms:modified xsi:type="dcterms:W3CDTF">2020-10-05T17:08:00Z</dcterms:modified>
</cp:coreProperties>
</file>