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B8" w:rsidRPr="00582709" w:rsidRDefault="00F572B8" w:rsidP="00582709">
      <w:pPr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Zariadenie školského stravovania pri Základnej škole Pri kríži 11, 841 02 Bratislava</w:t>
      </w:r>
    </w:p>
    <w:p w:rsidR="00F572B8" w:rsidRPr="00582709" w:rsidRDefault="00F572B8" w:rsidP="00582709">
      <w:pPr>
        <w:spacing w:line="276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582709">
        <w:rPr>
          <w:rFonts w:ascii="Trebuchet MS" w:hAnsi="Trebuchet MS" w:cs="Arial"/>
          <w:b/>
          <w:sz w:val="24"/>
          <w:szCs w:val="24"/>
          <w:u w:val="single"/>
        </w:rPr>
        <w:t>ZÁPISNÝ LÍSTOK NA STRAVOVANIE – PRIHLÁŠKA NA STRAVU</w:t>
      </w:r>
    </w:p>
    <w:p w:rsidR="00582709" w:rsidRDefault="00582709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Školský rok:  2020/2021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Meno a priezvisko žiaka: ....................................</w:t>
      </w:r>
      <w:r w:rsidR="00582709">
        <w:rPr>
          <w:rFonts w:ascii="Trebuchet MS" w:hAnsi="Trebuchet MS" w:cs="Arial"/>
          <w:b/>
          <w:sz w:val="24"/>
          <w:szCs w:val="24"/>
        </w:rPr>
        <w:t>.</w:t>
      </w:r>
      <w:r w:rsidRPr="00582709">
        <w:rPr>
          <w:rFonts w:ascii="Trebuchet MS" w:hAnsi="Trebuchet MS" w:cs="Arial"/>
          <w:b/>
          <w:sz w:val="24"/>
          <w:szCs w:val="24"/>
        </w:rPr>
        <w:t xml:space="preserve">.................................   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Bydlisko žiaka: ..............................</w:t>
      </w:r>
      <w:r w:rsidR="00582709">
        <w:rPr>
          <w:rFonts w:ascii="Trebuchet MS" w:hAnsi="Trebuchet MS" w:cs="Arial"/>
          <w:b/>
          <w:sz w:val="24"/>
          <w:szCs w:val="24"/>
        </w:rPr>
        <w:t>............</w:t>
      </w:r>
      <w:r w:rsidRPr="00582709">
        <w:rPr>
          <w:rFonts w:ascii="Trebuchet MS" w:hAnsi="Trebuchet MS" w:cs="Arial"/>
          <w:b/>
          <w:sz w:val="24"/>
          <w:szCs w:val="24"/>
        </w:rPr>
        <w:t>...............</w:t>
      </w:r>
      <w:r w:rsidR="00582709">
        <w:rPr>
          <w:rFonts w:ascii="Trebuchet MS" w:hAnsi="Trebuchet MS" w:cs="Arial"/>
          <w:b/>
          <w:sz w:val="24"/>
          <w:szCs w:val="24"/>
        </w:rPr>
        <w:t>..........................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Meno a priezvisko zákonného zástupcu: ..................................</w:t>
      </w:r>
      <w:r w:rsidR="00582709">
        <w:rPr>
          <w:rFonts w:ascii="Trebuchet MS" w:hAnsi="Trebuchet MS" w:cs="Arial"/>
          <w:b/>
          <w:sz w:val="24"/>
          <w:szCs w:val="24"/>
        </w:rPr>
        <w:t>.................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Telefonický kontakt zákonného zástupcu: ...............................</w:t>
      </w:r>
      <w:r w:rsidR="00582709">
        <w:rPr>
          <w:rFonts w:ascii="Trebuchet MS" w:hAnsi="Trebuchet MS" w:cs="Arial"/>
          <w:b/>
          <w:sz w:val="24"/>
          <w:szCs w:val="24"/>
        </w:rPr>
        <w:t>.................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E-mailová adresa zákonného zástupcu: ...................................</w:t>
      </w:r>
      <w:r w:rsidR="00582709">
        <w:rPr>
          <w:rFonts w:ascii="Trebuchet MS" w:hAnsi="Trebuchet MS" w:cs="Arial"/>
          <w:b/>
          <w:sz w:val="24"/>
          <w:szCs w:val="24"/>
        </w:rPr>
        <w:t>.................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i/>
          <w:sz w:val="24"/>
          <w:szCs w:val="24"/>
        </w:rPr>
      </w:pPr>
      <w:proofErr w:type="spellStart"/>
      <w:r w:rsidRPr="00582709">
        <w:rPr>
          <w:rFonts w:ascii="Trebuchet MS" w:hAnsi="Trebuchet MS" w:cs="Arial"/>
          <w:i/>
          <w:sz w:val="24"/>
          <w:szCs w:val="24"/>
        </w:rPr>
        <w:t>Réžijné</w:t>
      </w:r>
      <w:proofErr w:type="spellEnd"/>
      <w:r w:rsidRPr="00582709">
        <w:rPr>
          <w:rFonts w:ascii="Trebuchet MS" w:hAnsi="Trebuchet MS" w:cs="Arial"/>
          <w:i/>
          <w:sz w:val="24"/>
          <w:szCs w:val="24"/>
        </w:rPr>
        <w:t xml:space="preserve"> poplatky, ako príspevok na čiastočnú úhradu nákladov v školách a v školských zariadeniach /</w:t>
      </w:r>
      <w:r w:rsidRPr="00582709">
        <w:rPr>
          <w:rFonts w:ascii="Trebuchet MS" w:hAnsi="Trebuchet MS" w:cs="Arial"/>
          <w:b/>
          <w:i/>
          <w:sz w:val="24"/>
          <w:szCs w:val="24"/>
        </w:rPr>
        <w:t>VZN o určení výšky príspevku.../ vo výške 10,00 Euro</w:t>
      </w:r>
      <w:r w:rsidRPr="00582709">
        <w:rPr>
          <w:rFonts w:ascii="Trebuchet MS" w:hAnsi="Trebuchet MS" w:cs="Arial"/>
          <w:i/>
          <w:sz w:val="24"/>
          <w:szCs w:val="24"/>
        </w:rPr>
        <w:t xml:space="preserve"> sa uhrádzajú mesačne vopred (odporúčame trvalý príkaz), </w:t>
      </w:r>
      <w:r w:rsidRPr="00582709">
        <w:rPr>
          <w:rFonts w:ascii="Trebuchet MS" w:hAnsi="Trebuchet MS" w:cs="Arial"/>
          <w:b/>
          <w:i/>
          <w:sz w:val="24"/>
          <w:szCs w:val="24"/>
        </w:rPr>
        <w:t>vždy najneskôr do 1. dňa v mesiaci</w:t>
      </w:r>
      <w:r w:rsidRPr="00582709">
        <w:rPr>
          <w:rFonts w:ascii="Trebuchet MS" w:hAnsi="Trebuchet MS" w:cs="Arial"/>
          <w:i/>
          <w:sz w:val="24"/>
          <w:szCs w:val="24"/>
        </w:rPr>
        <w:t xml:space="preserve"> prevodom na účet školskej jedálne alebo poštovou poukážkou, ktorej Poštou potvrdený ústrižok treba odovzdať v školskej jedálni.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i/>
          <w:sz w:val="24"/>
          <w:szCs w:val="24"/>
        </w:rPr>
      </w:pP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bCs/>
          <w:color w:val="000000"/>
          <w:sz w:val="24"/>
          <w:szCs w:val="24"/>
          <w:shd w:val="clear" w:color="auto" w:fill="FFFFFF"/>
        </w:rPr>
      </w:pPr>
      <w:r w:rsidRPr="00582709">
        <w:rPr>
          <w:rFonts w:ascii="Trebuchet MS" w:hAnsi="Trebuchet MS" w:cs="Arial"/>
          <w:i/>
          <w:sz w:val="24"/>
          <w:szCs w:val="24"/>
          <w:u w:val="single"/>
        </w:rPr>
        <w:t>Číslo účtu školskej jedálne v tvare IBAN:</w:t>
      </w:r>
      <w:r w:rsidRPr="00582709">
        <w:rPr>
          <w:rFonts w:ascii="Trebuchet MS" w:hAnsi="Trebuchet MS" w:cs="Arial"/>
          <w:b/>
          <w:i/>
          <w:sz w:val="24"/>
          <w:szCs w:val="24"/>
        </w:rPr>
        <w:t xml:space="preserve"> </w:t>
      </w:r>
      <w:r w:rsidRPr="00582709">
        <w:rPr>
          <w:rFonts w:ascii="Trebuchet MS" w:hAnsi="Trebuchet MS" w:cs="Arial"/>
          <w:b/>
          <w:bCs/>
          <w:color w:val="000000"/>
          <w:sz w:val="24"/>
          <w:szCs w:val="24"/>
          <w:shd w:val="clear" w:color="auto" w:fill="FFFFFF"/>
        </w:rPr>
        <w:t>SK47 0200 0000 0016 3643 2751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sz w:val="24"/>
          <w:szCs w:val="24"/>
        </w:rPr>
        <w:t xml:space="preserve">Evidencia odberu stravy je na základe čipu. Stravník je povinný zakúpiť si čip u pani tajomníčky školy. 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bCs/>
          <w:sz w:val="24"/>
          <w:szCs w:val="24"/>
          <w:u w:val="single"/>
        </w:rPr>
      </w:pPr>
      <w:r w:rsidRPr="00582709">
        <w:rPr>
          <w:rFonts w:ascii="Trebuchet MS" w:hAnsi="Trebuchet MS" w:cs="Arial"/>
          <w:b/>
          <w:bCs/>
          <w:sz w:val="24"/>
          <w:szCs w:val="24"/>
          <w:u w:val="single"/>
        </w:rPr>
        <w:t xml:space="preserve">Spôsob prihlasovania a odhlasovania: 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bCs/>
          <w:i/>
          <w:sz w:val="24"/>
          <w:szCs w:val="24"/>
        </w:rPr>
      </w:pPr>
      <w:r w:rsidRPr="00582709">
        <w:rPr>
          <w:rFonts w:ascii="Trebuchet MS" w:hAnsi="Trebuchet MS" w:cs="Arial"/>
          <w:b/>
          <w:bCs/>
          <w:i/>
          <w:sz w:val="24"/>
          <w:szCs w:val="24"/>
        </w:rPr>
        <w:t>Prihlásenie na stravu je dané zapísaním stravníka na stravu potvrdením stravného lístka stravníka zákonným zástupcom žiaka.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Cs/>
          <w:sz w:val="24"/>
          <w:szCs w:val="24"/>
        </w:rPr>
      </w:pPr>
      <w:r w:rsidRPr="00582709">
        <w:rPr>
          <w:rFonts w:ascii="Trebuchet MS" w:hAnsi="Trebuchet MS" w:cs="Arial"/>
          <w:b/>
          <w:bCs/>
          <w:i/>
          <w:sz w:val="24"/>
          <w:szCs w:val="24"/>
        </w:rPr>
        <w:t xml:space="preserve">Ak žiak neuhradí k 1. dňu v mesiaci stanovený poplatok </w:t>
      </w:r>
      <w:r w:rsidRPr="00582709">
        <w:rPr>
          <w:rFonts w:ascii="Trebuchet MS" w:hAnsi="Trebuchet MS" w:cs="Arial"/>
          <w:b/>
          <w:bCs/>
          <w:i/>
          <w:sz w:val="24"/>
          <w:szCs w:val="24"/>
          <w:u w:val="single"/>
        </w:rPr>
        <w:t>neznamená</w:t>
      </w:r>
      <w:r w:rsidRPr="00582709">
        <w:rPr>
          <w:rFonts w:ascii="Trebuchet MS" w:hAnsi="Trebuchet MS" w:cs="Arial"/>
          <w:b/>
          <w:bCs/>
          <w:i/>
          <w:sz w:val="24"/>
          <w:szCs w:val="24"/>
        </w:rPr>
        <w:t xml:space="preserve">, že bude automaticky odhlásený zo stravy. </w:t>
      </w:r>
      <w:r w:rsidRPr="00582709">
        <w:rPr>
          <w:rFonts w:ascii="Trebuchet MS" w:hAnsi="Trebuchet MS" w:cs="Arial"/>
          <w:bCs/>
          <w:sz w:val="24"/>
          <w:szCs w:val="24"/>
        </w:rPr>
        <w:t xml:space="preserve">O prerušení objednávok z dôvodu neuhradenia poplatku, bude vedúca ZŠS informovať zákonného zástupcu mailom cez systém </w:t>
      </w:r>
      <w:proofErr w:type="spellStart"/>
      <w:r w:rsidRPr="00582709">
        <w:rPr>
          <w:rFonts w:ascii="Trebuchet MS" w:hAnsi="Trebuchet MS" w:cs="Arial"/>
          <w:bCs/>
          <w:sz w:val="24"/>
          <w:szCs w:val="24"/>
        </w:rPr>
        <w:t>EduPage</w:t>
      </w:r>
      <w:proofErr w:type="spellEnd"/>
      <w:r w:rsidRPr="00582709">
        <w:rPr>
          <w:rFonts w:ascii="Trebuchet MS" w:hAnsi="Trebuchet MS" w:cs="Arial"/>
          <w:bCs/>
          <w:sz w:val="24"/>
          <w:szCs w:val="24"/>
        </w:rPr>
        <w:t>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Cs/>
          <w:color w:val="000000"/>
          <w:sz w:val="24"/>
          <w:szCs w:val="24"/>
          <w:u w:val="single"/>
          <w:shd w:val="clear" w:color="auto" w:fill="FFFFFF"/>
        </w:rPr>
      </w:pPr>
      <w:r w:rsidRPr="00582709">
        <w:rPr>
          <w:rFonts w:ascii="Trebuchet MS" w:hAnsi="Trebuchet MS" w:cs="Arial"/>
          <w:bCs/>
          <w:sz w:val="24"/>
          <w:szCs w:val="24"/>
          <w:u w:val="single"/>
        </w:rPr>
        <w:t>V prípade, že sa žiak chce prestať úplne stravovať, je potrebné informovať mailom vopred vedúcu ZŠS, inak môžu vzniknúť nedoplatky, ktoré uhrádza zákonný zástupca.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Cs/>
          <w:i/>
          <w:sz w:val="24"/>
          <w:szCs w:val="24"/>
        </w:rPr>
      </w:pPr>
      <w:r w:rsidRPr="00582709">
        <w:rPr>
          <w:rFonts w:ascii="Trebuchet MS" w:hAnsi="Trebuchet MS" w:cs="Arial"/>
          <w:i/>
          <w:sz w:val="24"/>
          <w:szCs w:val="24"/>
        </w:rPr>
        <w:t xml:space="preserve">Odhlásiť, resp. prihlásiť na stravu je možné </w:t>
      </w:r>
      <w:r w:rsidRPr="00582709">
        <w:rPr>
          <w:rFonts w:ascii="Trebuchet MS" w:hAnsi="Trebuchet MS" w:cs="Arial"/>
          <w:b/>
          <w:i/>
          <w:sz w:val="24"/>
          <w:szCs w:val="24"/>
        </w:rPr>
        <w:t>2</w:t>
      </w:r>
      <w:r w:rsidRPr="00582709">
        <w:rPr>
          <w:rFonts w:ascii="Trebuchet MS" w:hAnsi="Trebuchet MS" w:cs="Arial"/>
          <w:b/>
          <w:bCs/>
          <w:i/>
          <w:sz w:val="24"/>
          <w:szCs w:val="24"/>
        </w:rPr>
        <w:t xml:space="preserve">4 hodín vopred </w:t>
      </w:r>
      <w:r w:rsidRPr="00582709">
        <w:rPr>
          <w:rFonts w:ascii="Trebuchet MS" w:hAnsi="Trebuchet MS" w:cs="Arial"/>
          <w:i/>
          <w:sz w:val="24"/>
          <w:szCs w:val="24"/>
        </w:rPr>
        <w:t xml:space="preserve">( vyhláška  MŠ SR č.330/2009  Z. z. zo 14. augusta 2009, § 3 ods.5 písm. a); t. j. </w:t>
      </w:r>
      <w:r w:rsidRPr="00582709">
        <w:rPr>
          <w:rFonts w:ascii="Trebuchet MS" w:hAnsi="Trebuchet MS" w:cs="Arial"/>
          <w:b/>
          <w:i/>
          <w:sz w:val="24"/>
          <w:szCs w:val="24"/>
          <w:u w:val="single"/>
        </w:rPr>
        <w:t xml:space="preserve">deň vopred do 14:00 hodiny. </w:t>
      </w:r>
      <w:r w:rsidRPr="00582709">
        <w:rPr>
          <w:rFonts w:ascii="Trebuchet MS" w:hAnsi="Trebuchet MS" w:cs="Arial"/>
          <w:bCs/>
          <w:i/>
          <w:sz w:val="24"/>
          <w:szCs w:val="24"/>
        </w:rPr>
        <w:t xml:space="preserve">Z dôvodu dodržiavania všeobecne záväzných právnych predpisov pre školské stravovanie (napr. Zásady správnej výrobnej praxe - HACCP a pod.) </w:t>
      </w:r>
      <w:r w:rsidRPr="00582709">
        <w:rPr>
          <w:rFonts w:ascii="Trebuchet MS" w:hAnsi="Trebuchet MS" w:cs="Arial"/>
          <w:b/>
          <w:bCs/>
          <w:i/>
          <w:sz w:val="24"/>
          <w:szCs w:val="24"/>
        </w:rPr>
        <w:t>nie je možné odhlásiť stravu ráno v daný stravovací deň</w:t>
      </w:r>
      <w:r w:rsidRPr="00582709">
        <w:rPr>
          <w:rFonts w:ascii="Trebuchet MS" w:hAnsi="Trebuchet MS" w:cs="Arial"/>
          <w:bCs/>
          <w:i/>
          <w:sz w:val="24"/>
          <w:szCs w:val="24"/>
        </w:rPr>
        <w:t>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Cs/>
          <w:sz w:val="24"/>
          <w:szCs w:val="24"/>
        </w:rPr>
      </w:pPr>
      <w:r w:rsidRPr="00582709">
        <w:rPr>
          <w:rFonts w:ascii="Trebuchet MS" w:hAnsi="Trebuchet MS" w:cs="Arial"/>
          <w:bCs/>
          <w:sz w:val="24"/>
          <w:szCs w:val="24"/>
        </w:rPr>
        <w:t xml:space="preserve">Odhlásenie je možné cez portál </w:t>
      </w:r>
      <w:proofErr w:type="spellStart"/>
      <w:r w:rsidRPr="00582709">
        <w:rPr>
          <w:rFonts w:ascii="Trebuchet MS" w:hAnsi="Trebuchet MS" w:cs="Arial"/>
          <w:bCs/>
          <w:sz w:val="24"/>
          <w:szCs w:val="24"/>
        </w:rPr>
        <w:t>EduPage</w:t>
      </w:r>
      <w:proofErr w:type="spellEnd"/>
      <w:r w:rsidRPr="00582709">
        <w:rPr>
          <w:rFonts w:ascii="Trebuchet MS" w:hAnsi="Trebuchet MS" w:cs="Arial"/>
          <w:bCs/>
          <w:sz w:val="24"/>
          <w:szCs w:val="24"/>
        </w:rPr>
        <w:t>, cez konto zákonného zástupcu (jedálny lístok) alebo cez mobil: 0910 211 155.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bCs/>
          <w:sz w:val="24"/>
          <w:szCs w:val="24"/>
          <w:u w:val="single"/>
        </w:rPr>
      </w:pPr>
      <w:r w:rsidRPr="00582709">
        <w:rPr>
          <w:rFonts w:ascii="Trebuchet MS" w:hAnsi="Trebuchet MS" w:cs="Arial"/>
          <w:b/>
          <w:bCs/>
          <w:sz w:val="24"/>
          <w:szCs w:val="24"/>
          <w:u w:val="single"/>
        </w:rPr>
        <w:t>Odhlasovanie cez mailové správy nie je možné!!!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sz w:val="24"/>
          <w:szCs w:val="24"/>
        </w:rPr>
        <w:t>V prípade neprítomnosti žiaka (ak sa nestihne odhlásiť vopred) je možné v prvý deň odobrať stravu do prinesených čistých nádob, ktoré prinesie zákonný zástupca v čase výdaja stravy (12:00 hod – 14:00 hod.). Nasledujúce dni je žiak povinný sa odhlásiť, ak nebude odoberať stravu.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582709">
        <w:rPr>
          <w:rFonts w:ascii="Trebuchet MS" w:hAnsi="Trebuchet MS" w:cs="Arial"/>
          <w:b/>
          <w:sz w:val="24"/>
          <w:szCs w:val="24"/>
          <w:u w:val="single"/>
        </w:rPr>
        <w:t>Tento odobratý obed, kedy nebol žiak v škole resp. sa nezúčastnil vyučovacieho procesu a odobral si stravu do nádoby, hradí žiak/zákonný zástupca sumou prislúchajúcou žiakovi podľa stupňa.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sz w:val="24"/>
          <w:szCs w:val="24"/>
        </w:rPr>
        <w:t>1. stupeň – 1,15 €                                   2. stupeň – 1,23 €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i/>
          <w:sz w:val="24"/>
          <w:szCs w:val="24"/>
          <w:u w:val="single"/>
        </w:rPr>
      </w:pPr>
      <w:r w:rsidRPr="00582709">
        <w:rPr>
          <w:rFonts w:ascii="Trebuchet MS" w:hAnsi="Trebuchet MS" w:cs="Arial"/>
          <w:b/>
          <w:sz w:val="24"/>
          <w:szCs w:val="24"/>
        </w:rPr>
        <w:lastRenderedPageBreak/>
        <w:t xml:space="preserve">Neodhlásená strava: </w:t>
      </w:r>
      <w:r w:rsidRPr="00582709">
        <w:rPr>
          <w:rFonts w:ascii="Trebuchet MS" w:hAnsi="Trebuchet MS" w:cs="Arial"/>
          <w:sz w:val="24"/>
          <w:szCs w:val="24"/>
        </w:rPr>
        <w:t xml:space="preserve">V prípade, že žiak, ktorý je prihlásený na stravovanie a z nejakého dôvodu sa nezúčastní vyučovacieho procesu (nepríde na vyučovanie) a zároveň si neodhlási stravu – obed, nepríde na obed – obed prepadne, na takýto obed nepripadá dotácia zo štátu, t. j. </w:t>
      </w:r>
      <w:r w:rsidRPr="00582709">
        <w:rPr>
          <w:rFonts w:ascii="Trebuchet MS" w:hAnsi="Trebuchet MS" w:cs="Arial"/>
          <w:b/>
          <w:i/>
          <w:sz w:val="24"/>
          <w:szCs w:val="24"/>
          <w:u w:val="single"/>
        </w:rPr>
        <w:t>neodhlásený obed hradí zákonný zástupca dieťaťa sumou prislúchajúcou žiakovi podľa vyššie uvedeného stupňa.</w:t>
      </w:r>
    </w:p>
    <w:p w:rsidR="00F572B8" w:rsidRPr="00582709" w:rsidRDefault="00F572B8" w:rsidP="00582709">
      <w:pPr>
        <w:tabs>
          <w:tab w:val="left" w:pos="3060"/>
          <w:tab w:val="left" w:pos="6120"/>
        </w:tabs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sz w:val="24"/>
          <w:szCs w:val="24"/>
        </w:rPr>
        <w:t xml:space="preserve">Podľa zákona č. 544/2010 </w:t>
      </w:r>
      <w:proofErr w:type="spellStart"/>
      <w:r w:rsidRPr="00582709">
        <w:rPr>
          <w:rFonts w:ascii="Trebuchet MS" w:hAnsi="Trebuchet MS" w:cs="Arial"/>
          <w:sz w:val="24"/>
          <w:szCs w:val="24"/>
        </w:rPr>
        <w:t>Z.z</w:t>
      </w:r>
      <w:proofErr w:type="spellEnd"/>
      <w:r w:rsidRPr="00582709">
        <w:rPr>
          <w:rFonts w:ascii="Trebuchet MS" w:hAnsi="Trebuchet MS" w:cs="Arial"/>
          <w:sz w:val="24"/>
          <w:szCs w:val="24"/>
        </w:rPr>
        <w:t xml:space="preserve">. o dotáciách v pôsobnosti MPSVR SR, dieťa má nárok na stravu za poplatok znížený o sumu 1,20 € (dotácia na podporu výchovy k stravovacím návykom dieťaťa) </w:t>
      </w:r>
      <w:r w:rsidRPr="00582709">
        <w:rPr>
          <w:rFonts w:ascii="Trebuchet MS" w:hAnsi="Trebuchet MS" w:cs="Arial"/>
          <w:b/>
          <w:sz w:val="24"/>
          <w:szCs w:val="24"/>
        </w:rPr>
        <w:t>iba v prípade, ak sa zúčastní výchovno-vzdelávacieho procesu  v základnej škole a odobralo stravu</w:t>
      </w:r>
      <w:r w:rsidRPr="00582709">
        <w:rPr>
          <w:rFonts w:ascii="Trebuchet MS" w:hAnsi="Trebuchet MS" w:cs="Arial"/>
          <w:sz w:val="24"/>
          <w:szCs w:val="24"/>
        </w:rPr>
        <w:t>.</w:t>
      </w:r>
    </w:p>
    <w:p w:rsidR="00F572B8" w:rsidRPr="00582709" w:rsidRDefault="00F572B8" w:rsidP="00582709">
      <w:pPr>
        <w:tabs>
          <w:tab w:val="left" w:pos="3060"/>
          <w:tab w:val="left" w:pos="6120"/>
        </w:tabs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sz w:val="24"/>
          <w:szCs w:val="24"/>
        </w:rPr>
        <w:t xml:space="preserve">Na základe uvedeného, zákonný zástupca dieťaťa berie na vedomie, že je povinný v prípade </w:t>
      </w:r>
      <w:r w:rsidRPr="00582709">
        <w:rPr>
          <w:rFonts w:ascii="Trebuchet MS" w:hAnsi="Trebuchet MS" w:cs="Arial"/>
          <w:b/>
          <w:sz w:val="24"/>
          <w:szCs w:val="24"/>
        </w:rPr>
        <w:t>neúčasti</w:t>
      </w:r>
      <w:r w:rsidRPr="00582709">
        <w:rPr>
          <w:rFonts w:ascii="Trebuchet MS" w:hAnsi="Trebuchet MS" w:cs="Arial"/>
          <w:sz w:val="24"/>
          <w:szCs w:val="24"/>
        </w:rPr>
        <w:t xml:space="preserve"> svojho dieťaťa na vyučovaní, dieťa zo stravy </w:t>
      </w:r>
      <w:r w:rsidRPr="00582709">
        <w:rPr>
          <w:rFonts w:ascii="Trebuchet MS" w:hAnsi="Trebuchet MS" w:cs="Arial"/>
          <w:b/>
          <w:sz w:val="24"/>
          <w:szCs w:val="24"/>
        </w:rPr>
        <w:t xml:space="preserve">včas odhlásiť, alebo uhradiť plnú výšku príspevku na stravovanie, </w:t>
      </w:r>
      <w:r w:rsidRPr="00582709">
        <w:rPr>
          <w:rFonts w:ascii="Trebuchet MS" w:hAnsi="Trebuchet MS" w:cs="Arial"/>
          <w:sz w:val="24"/>
          <w:szCs w:val="24"/>
        </w:rPr>
        <w:t>ktorý je uvedený pri jednotlivých kategóriách stravníkov.</w:t>
      </w:r>
    </w:p>
    <w:p w:rsidR="00F572B8" w:rsidRPr="00582709" w:rsidRDefault="00F572B8" w:rsidP="00582709">
      <w:pPr>
        <w:tabs>
          <w:tab w:val="left" w:pos="3060"/>
          <w:tab w:val="left" w:pos="6120"/>
        </w:tabs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Žiak nemá nárok na dotáciu v prípade, že je nahlásený na obed a obed si neodoberie</w:t>
      </w:r>
      <w:r w:rsidRPr="00582709">
        <w:rPr>
          <w:rFonts w:ascii="Trebuchet MS" w:hAnsi="Trebuchet MS" w:cs="Arial"/>
          <w:sz w:val="24"/>
          <w:szCs w:val="24"/>
        </w:rPr>
        <w:t>. V takomto prípade tento obed uhrádza zákonný zástupca.</w:t>
      </w: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i/>
          <w:sz w:val="24"/>
          <w:szCs w:val="24"/>
        </w:rPr>
      </w:pPr>
      <w:r w:rsidRPr="00582709">
        <w:rPr>
          <w:rFonts w:ascii="Trebuchet MS" w:hAnsi="Trebuchet MS" w:cs="Arial"/>
          <w:b/>
          <w:i/>
          <w:sz w:val="24"/>
          <w:szCs w:val="24"/>
        </w:rPr>
        <w:t>Za neodobratú alebo včas neodhlásenú stravu sa finančná ani vecná náhrada neposkytuje.</w:t>
      </w:r>
    </w:p>
    <w:p w:rsidR="00F572B8" w:rsidRPr="00582709" w:rsidRDefault="00F572B8" w:rsidP="00582709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582709">
        <w:rPr>
          <w:rFonts w:ascii="Trebuchet MS" w:hAnsi="Trebuchet MS" w:cs="Arial"/>
          <w:b/>
          <w:sz w:val="24"/>
          <w:szCs w:val="24"/>
        </w:rPr>
        <w:t>Súhlas so spracovaním osobných údajov:</w:t>
      </w:r>
    </w:p>
    <w:p w:rsidR="00F572B8" w:rsidRPr="00582709" w:rsidRDefault="00F572B8" w:rsidP="00582709">
      <w:pPr>
        <w:pStyle w:val="Default"/>
        <w:spacing w:line="276" w:lineRule="auto"/>
        <w:jc w:val="both"/>
        <w:rPr>
          <w:rFonts w:ascii="Trebuchet MS" w:hAnsi="Trebuchet MS"/>
        </w:rPr>
      </w:pPr>
      <w:r w:rsidRPr="00582709">
        <w:rPr>
          <w:rFonts w:ascii="Trebuchet MS" w:hAnsi="Trebuchet MS"/>
        </w:rPr>
        <w:t>Nižšie podpísaná dotknutá osoba, týmto dávam podľa § 5 zákona č.18/2018 Z. z. O ochrane osobných údajov znení neskorších predpisov svoj súhlas so spracovaním a uchovaním svojich osobných údajov a údajov svojho dieťaťa za účelom poskytovania stravy v zariadení školského stravovania.</w:t>
      </w:r>
    </w:p>
    <w:p w:rsidR="00F572B8" w:rsidRPr="00582709" w:rsidRDefault="00F572B8" w:rsidP="00582709">
      <w:pPr>
        <w:pStyle w:val="Default"/>
        <w:spacing w:line="276" w:lineRule="auto"/>
        <w:jc w:val="both"/>
        <w:rPr>
          <w:rFonts w:ascii="Trebuchet MS" w:hAnsi="Trebuchet MS"/>
        </w:rPr>
      </w:pPr>
      <w:r w:rsidRPr="00582709">
        <w:rPr>
          <w:rFonts w:ascii="Trebuchet MS" w:hAnsi="Trebuchet MS"/>
        </w:rPr>
        <w:t>Doba platnosti súhlasu : Počas stravovania v ZŠS pri ZŠ Pri kríži 11, 841 02 Bratislava</w:t>
      </w:r>
    </w:p>
    <w:p w:rsidR="00F572B8" w:rsidRPr="00582709" w:rsidRDefault="00F572B8" w:rsidP="00582709">
      <w:pPr>
        <w:pStyle w:val="Default"/>
        <w:spacing w:line="276" w:lineRule="auto"/>
        <w:jc w:val="both"/>
        <w:rPr>
          <w:rFonts w:ascii="Trebuchet MS" w:hAnsi="Trebuchet MS"/>
        </w:rPr>
      </w:pPr>
      <w:r w:rsidRPr="00582709">
        <w:rPr>
          <w:rFonts w:ascii="Trebuchet MS" w:hAnsi="Trebuchet MS"/>
        </w:rPr>
        <w:t>Tento súhlas je možné kedykoľvek písomne odvolať .Prevádzkovateľ nebude sprístupňovať osobné údaje tretej strane a likvidáciu  osobných údajov zabezpečí v súlade so zákonom č.18/2018 Z. z.</w:t>
      </w: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/>
        </w:rPr>
      </w:pPr>
    </w:p>
    <w:p w:rsidR="00F572B8" w:rsidRPr="00582709" w:rsidRDefault="00F572B8" w:rsidP="00582709">
      <w:pPr>
        <w:spacing w:line="276" w:lineRule="auto"/>
        <w:jc w:val="both"/>
        <w:rPr>
          <w:rFonts w:ascii="Trebuchet MS" w:hAnsi="Trebuchet MS" w:cs="Arial"/>
          <w:b/>
          <w:i/>
          <w:sz w:val="24"/>
          <w:szCs w:val="24"/>
        </w:rPr>
      </w:pPr>
      <w:r w:rsidRPr="00582709">
        <w:rPr>
          <w:rFonts w:ascii="Trebuchet MS" w:hAnsi="Trebuchet MS" w:cs="Arial"/>
          <w:b/>
          <w:i/>
          <w:sz w:val="24"/>
          <w:szCs w:val="24"/>
        </w:rPr>
        <w:t>Svojím podpisom potvrdzujem, že beriem na vedomie všetky vyššie uvedené podmienky organizácie režimu a podmienky stravovania.</w:t>
      </w: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  <w:r w:rsidRPr="00582709">
        <w:rPr>
          <w:rFonts w:ascii="Trebuchet MS" w:hAnsi="Trebuchet MS" w:cs="Arial"/>
        </w:rPr>
        <w:t xml:space="preserve">V Bratislave.........................              </w:t>
      </w: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  <w:r w:rsidRPr="00582709">
        <w:rPr>
          <w:rFonts w:ascii="Trebuchet MS" w:hAnsi="Trebuchet MS" w:cs="Arial"/>
        </w:rPr>
        <w:t xml:space="preserve">                                                          .......................................................  </w:t>
      </w: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  <w:r w:rsidRPr="00582709">
        <w:rPr>
          <w:rFonts w:ascii="Trebuchet MS" w:hAnsi="Trebuchet MS" w:cs="Arial"/>
        </w:rPr>
        <w:t xml:space="preserve">                                                           </w:t>
      </w:r>
      <w:r w:rsidR="00955333">
        <w:rPr>
          <w:rFonts w:ascii="Trebuchet MS" w:hAnsi="Trebuchet MS" w:cs="Arial"/>
        </w:rPr>
        <w:tab/>
      </w:r>
      <w:r w:rsidR="00955333">
        <w:rPr>
          <w:rFonts w:ascii="Trebuchet MS" w:hAnsi="Trebuchet MS" w:cs="Arial"/>
        </w:rPr>
        <w:tab/>
      </w:r>
      <w:bookmarkStart w:id="0" w:name="_GoBack"/>
      <w:bookmarkEnd w:id="0"/>
      <w:r w:rsidRPr="00582709">
        <w:rPr>
          <w:rFonts w:ascii="Trebuchet MS" w:hAnsi="Trebuchet MS" w:cs="Arial"/>
        </w:rPr>
        <w:t xml:space="preserve">Podpis zákonného zástupcu </w:t>
      </w: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572B8" w:rsidRPr="00582709" w:rsidRDefault="00F572B8" w:rsidP="00582709">
      <w:pPr>
        <w:pStyle w:val="Default"/>
        <w:spacing w:line="276" w:lineRule="auto"/>
        <w:rPr>
          <w:rFonts w:ascii="Trebuchet MS" w:hAnsi="Trebuchet MS" w:cs="Arial"/>
        </w:rPr>
      </w:pPr>
    </w:p>
    <w:p w:rsidR="00F7587D" w:rsidRPr="00582709" w:rsidRDefault="00F572B8" w:rsidP="00582709">
      <w:pPr>
        <w:spacing w:line="276" w:lineRule="auto"/>
        <w:rPr>
          <w:rFonts w:ascii="Trebuchet MS" w:hAnsi="Trebuchet MS"/>
          <w:sz w:val="24"/>
          <w:szCs w:val="24"/>
        </w:rPr>
      </w:pPr>
      <w:r w:rsidRPr="00582709">
        <w:rPr>
          <w:rFonts w:ascii="Trebuchet MS" w:hAnsi="Trebuchet MS" w:cs="Arial"/>
          <w:i/>
          <w:sz w:val="24"/>
          <w:szCs w:val="24"/>
        </w:rPr>
        <w:t>1 x zápisný lístok vyplnený a podpísaný, odovzdať  vedúcej ZŠS</w:t>
      </w:r>
      <w:r w:rsidRPr="00582709">
        <w:rPr>
          <w:rFonts w:ascii="Trebuchet MS" w:hAnsi="Trebuchet MS" w:cs="Arial"/>
          <w:b/>
          <w:i/>
          <w:sz w:val="24"/>
          <w:szCs w:val="24"/>
        </w:rPr>
        <w:t xml:space="preserve">                                </w:t>
      </w:r>
    </w:p>
    <w:sectPr w:rsidR="00F7587D" w:rsidRPr="00582709" w:rsidSect="00D76CB3">
      <w:pgSz w:w="11900" w:h="16838"/>
      <w:pgMar w:top="1423" w:right="1406" w:bottom="419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F7587D"/>
    <w:rsid w:val="001A4D36"/>
    <w:rsid w:val="00582709"/>
    <w:rsid w:val="008114EB"/>
    <w:rsid w:val="00955333"/>
    <w:rsid w:val="0099110A"/>
    <w:rsid w:val="00BE5F8C"/>
    <w:rsid w:val="00C520F0"/>
    <w:rsid w:val="00D76CB3"/>
    <w:rsid w:val="00F572B8"/>
    <w:rsid w:val="00F7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C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F572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Stefka</cp:lastModifiedBy>
  <cp:revision>2</cp:revision>
  <dcterms:created xsi:type="dcterms:W3CDTF">2020-05-05T10:28:00Z</dcterms:created>
  <dcterms:modified xsi:type="dcterms:W3CDTF">2020-05-05T10:28:00Z</dcterms:modified>
</cp:coreProperties>
</file>